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99" w:rsidRPr="00B001D0" w:rsidRDefault="00EF7D99" w:rsidP="00EF7D99">
      <w:pPr>
        <w:jc w:val="center"/>
        <w:rPr>
          <w:b/>
          <w:sz w:val="24"/>
          <w:szCs w:val="21"/>
        </w:rPr>
      </w:pPr>
      <w:r w:rsidRPr="00B001D0">
        <w:rPr>
          <w:rFonts w:hint="eastAsia"/>
          <w:b/>
          <w:sz w:val="24"/>
          <w:szCs w:val="21"/>
        </w:rPr>
        <w:t>2021级新生非语言类专业</w:t>
      </w:r>
    </w:p>
    <w:p w:rsidR="00EF7D99" w:rsidRPr="00B001D0" w:rsidRDefault="00EF7D99" w:rsidP="00EF7D99">
      <w:pPr>
        <w:jc w:val="center"/>
        <w:rPr>
          <w:b/>
          <w:sz w:val="24"/>
          <w:szCs w:val="21"/>
        </w:rPr>
      </w:pPr>
      <w:bookmarkStart w:id="0" w:name="_GoBack"/>
      <w:r w:rsidRPr="00B001D0">
        <w:rPr>
          <w:rFonts w:hint="eastAsia"/>
          <w:b/>
          <w:sz w:val="24"/>
          <w:szCs w:val="21"/>
        </w:rPr>
        <w:t>大学德语或大学日语（第一外语）报名通知</w:t>
      </w:r>
    </w:p>
    <w:bookmarkEnd w:id="0"/>
    <w:p w:rsidR="00EF7D99" w:rsidRPr="00B001D0" w:rsidRDefault="00EF7D99" w:rsidP="00EF7D99">
      <w:pPr>
        <w:jc w:val="center"/>
        <w:rPr>
          <w:b/>
          <w:color w:val="FF0000"/>
          <w:sz w:val="24"/>
          <w:szCs w:val="21"/>
        </w:rPr>
      </w:pPr>
      <w:r w:rsidRPr="00B001D0">
        <w:rPr>
          <w:b/>
          <w:color w:val="FF0000"/>
          <w:sz w:val="20"/>
          <w:szCs w:val="21"/>
        </w:rPr>
        <w:t xml:space="preserve"> </w:t>
      </w:r>
      <w:r w:rsidRPr="00B001D0">
        <w:rPr>
          <w:rFonts w:hint="eastAsia"/>
          <w:b/>
          <w:color w:val="FF0000"/>
          <w:sz w:val="20"/>
          <w:szCs w:val="21"/>
        </w:rPr>
        <w:t>【温馨提示】报名之前，请认真阅读报名注意事项，一旦报名将不能撤销。</w:t>
      </w:r>
    </w:p>
    <w:p w:rsidR="00EF7D99" w:rsidRPr="00B001D0" w:rsidRDefault="00EF7D99" w:rsidP="00EF7D99">
      <w:pPr>
        <w:rPr>
          <w:b/>
          <w:sz w:val="24"/>
          <w:szCs w:val="21"/>
        </w:rPr>
      </w:pPr>
      <w:r w:rsidRPr="00B001D0">
        <w:rPr>
          <w:b/>
          <w:sz w:val="24"/>
          <w:szCs w:val="21"/>
        </w:rPr>
        <w:t xml:space="preserve"> </w:t>
      </w:r>
      <w:r w:rsidRPr="00B001D0">
        <w:rPr>
          <w:rFonts w:hint="eastAsia"/>
          <w:b/>
          <w:sz w:val="24"/>
          <w:szCs w:val="21"/>
        </w:rPr>
        <w:t>报名注意事项：</w:t>
      </w:r>
    </w:p>
    <w:p w:rsidR="00EF7D99" w:rsidRPr="00B001D0" w:rsidRDefault="00EF7D99" w:rsidP="00EF7D99">
      <w:pPr>
        <w:rPr>
          <w:sz w:val="24"/>
          <w:szCs w:val="21"/>
        </w:rPr>
      </w:pPr>
      <w:r w:rsidRPr="00B001D0">
        <w:rPr>
          <w:rFonts w:hint="eastAsia"/>
          <w:sz w:val="24"/>
          <w:szCs w:val="21"/>
        </w:rPr>
        <w:t>1.要求有较好的英语基础，且报名后原则上学业中途不能更换语种;</w:t>
      </w:r>
    </w:p>
    <w:p w:rsidR="00EF7D99" w:rsidRPr="00B001D0" w:rsidRDefault="00EF7D99" w:rsidP="00EF7D99">
      <w:pPr>
        <w:rPr>
          <w:sz w:val="24"/>
          <w:szCs w:val="21"/>
        </w:rPr>
      </w:pPr>
      <w:r w:rsidRPr="00B001D0">
        <w:rPr>
          <w:rFonts w:hint="eastAsia"/>
          <w:sz w:val="24"/>
          <w:szCs w:val="21"/>
        </w:rPr>
        <w:t>2.选读大学德语或大学日语（第一外语），将不能选读通用英语;</w:t>
      </w:r>
    </w:p>
    <w:p w:rsidR="00EF7D99" w:rsidRPr="00B001D0" w:rsidRDefault="00EF7D99" w:rsidP="00EF7D99">
      <w:pPr>
        <w:rPr>
          <w:sz w:val="24"/>
          <w:szCs w:val="21"/>
        </w:rPr>
      </w:pPr>
      <w:r w:rsidRPr="00B001D0">
        <w:rPr>
          <w:rFonts w:hint="eastAsia"/>
          <w:sz w:val="24"/>
          <w:szCs w:val="21"/>
        </w:rPr>
        <w:t>3.大学德语，上课时间是</w:t>
      </w:r>
      <w:r>
        <w:rPr>
          <w:rFonts w:hint="eastAsia"/>
          <w:sz w:val="24"/>
          <w:szCs w:val="21"/>
        </w:rPr>
        <w:t>每周</w:t>
      </w:r>
      <w:r w:rsidRPr="00B001D0">
        <w:rPr>
          <w:rFonts w:hint="eastAsia"/>
          <w:sz w:val="24"/>
          <w:szCs w:val="21"/>
        </w:rPr>
        <w:t>周四8</w:t>
      </w:r>
      <w:r w:rsidRPr="00B001D0">
        <w:rPr>
          <w:rFonts w:hint="eastAsia"/>
          <w:b/>
          <w:sz w:val="24"/>
          <w:szCs w:val="21"/>
          <w:highlight w:val="yellow"/>
        </w:rPr>
        <w:t>-10</w:t>
      </w:r>
      <w:r w:rsidRPr="00B001D0">
        <w:rPr>
          <w:rFonts w:hint="eastAsia"/>
          <w:sz w:val="24"/>
          <w:szCs w:val="21"/>
        </w:rPr>
        <w:t>节</w:t>
      </w:r>
    </w:p>
    <w:p w:rsidR="00EF7D99" w:rsidRPr="00B001D0" w:rsidRDefault="00EF7D99" w:rsidP="00EF7D99">
      <w:pPr>
        <w:ind w:firstLineChars="50" w:firstLine="120"/>
        <w:rPr>
          <w:sz w:val="24"/>
          <w:szCs w:val="21"/>
        </w:rPr>
      </w:pPr>
      <w:r w:rsidRPr="00B001D0">
        <w:rPr>
          <w:rFonts w:hint="eastAsia"/>
          <w:sz w:val="24"/>
          <w:szCs w:val="21"/>
        </w:rPr>
        <w:t>大学日语，上课时间是</w:t>
      </w:r>
      <w:r>
        <w:rPr>
          <w:rFonts w:hint="eastAsia"/>
          <w:sz w:val="24"/>
          <w:szCs w:val="21"/>
        </w:rPr>
        <w:t>每周</w:t>
      </w:r>
      <w:r w:rsidRPr="00B001D0">
        <w:rPr>
          <w:rFonts w:hint="eastAsia"/>
          <w:sz w:val="24"/>
          <w:szCs w:val="21"/>
        </w:rPr>
        <w:t>周五</w:t>
      </w:r>
      <w:r w:rsidRPr="00B001D0">
        <w:rPr>
          <w:rFonts w:hint="eastAsia"/>
          <w:b/>
          <w:sz w:val="24"/>
          <w:szCs w:val="21"/>
          <w:highlight w:val="yellow"/>
        </w:rPr>
        <w:t>6-8</w:t>
      </w:r>
      <w:r w:rsidRPr="00B001D0">
        <w:rPr>
          <w:rFonts w:hint="eastAsia"/>
          <w:sz w:val="24"/>
          <w:szCs w:val="21"/>
        </w:rPr>
        <w:t>节，</w:t>
      </w:r>
    </w:p>
    <w:p w:rsidR="00EF7D99" w:rsidRPr="00B001D0" w:rsidRDefault="00EF7D99" w:rsidP="00EF7D99">
      <w:pPr>
        <w:ind w:firstLineChars="50" w:firstLine="120"/>
        <w:rPr>
          <w:sz w:val="24"/>
          <w:szCs w:val="21"/>
        </w:rPr>
      </w:pPr>
      <w:r w:rsidRPr="00B001D0">
        <w:rPr>
          <w:rFonts w:hint="eastAsia"/>
          <w:sz w:val="24"/>
          <w:szCs w:val="21"/>
          <w:highlight w:val="yellow"/>
        </w:rPr>
        <w:t>此上课时段请不要选其他课程以免冲突</w:t>
      </w:r>
      <w:r w:rsidRPr="00B001D0">
        <w:rPr>
          <w:rFonts w:hint="eastAsia"/>
          <w:sz w:val="24"/>
          <w:szCs w:val="21"/>
        </w:rPr>
        <w:t>;</w:t>
      </w:r>
    </w:p>
    <w:p w:rsidR="00EF7D99" w:rsidRPr="00B001D0" w:rsidRDefault="00EF7D99" w:rsidP="00EF7D99">
      <w:pPr>
        <w:rPr>
          <w:sz w:val="24"/>
          <w:szCs w:val="21"/>
        </w:rPr>
      </w:pPr>
      <w:r w:rsidRPr="00B001D0">
        <w:rPr>
          <w:rFonts w:hint="eastAsia"/>
          <w:sz w:val="24"/>
          <w:szCs w:val="21"/>
        </w:rPr>
        <w:t>4.需要报名的同学请扫</w:t>
      </w:r>
      <w:r>
        <w:rPr>
          <w:rFonts w:hint="eastAsia"/>
          <w:sz w:val="24"/>
          <w:szCs w:val="21"/>
        </w:rPr>
        <w:t>描</w:t>
      </w:r>
      <w:r w:rsidRPr="00B001D0">
        <w:rPr>
          <w:rFonts w:hint="eastAsia"/>
          <w:sz w:val="24"/>
          <w:szCs w:val="21"/>
        </w:rPr>
        <w:t>以下小程序完整填写个人报名信息。</w:t>
      </w:r>
    </w:p>
    <w:p w:rsidR="00EF7D99" w:rsidRPr="00B001D0" w:rsidRDefault="00EF7D99" w:rsidP="00EF7D99">
      <w:pPr>
        <w:rPr>
          <w:b/>
          <w:sz w:val="28"/>
          <w:szCs w:val="21"/>
          <w:u w:val="thick"/>
        </w:rPr>
      </w:pPr>
      <w:r w:rsidRPr="00B001D0">
        <w:rPr>
          <w:rFonts w:hint="eastAsia"/>
          <w:sz w:val="24"/>
          <w:szCs w:val="21"/>
        </w:rPr>
        <w:t>5.报名截止日期:</w:t>
      </w:r>
      <w:r w:rsidRPr="00B001D0">
        <w:rPr>
          <w:rFonts w:hint="eastAsia"/>
          <w:b/>
          <w:sz w:val="28"/>
          <w:szCs w:val="21"/>
          <w:u w:val="thick"/>
        </w:rPr>
        <w:t>9月13日15:00.</w:t>
      </w:r>
    </w:p>
    <w:p w:rsidR="00EF7D99" w:rsidRDefault="00EF7D99" w:rsidP="00EF7D99">
      <w:pPr>
        <w:jc w:val="center"/>
        <w:rPr>
          <w:b/>
          <w:sz w:val="32"/>
          <w:u w:val="thick"/>
        </w:rPr>
      </w:pPr>
      <w:r>
        <w:rPr>
          <w:rFonts w:hint="eastAsia"/>
          <w:b/>
          <w:noProof/>
          <w:sz w:val="32"/>
          <w:u w:val="thick"/>
        </w:rPr>
        <w:drawing>
          <wp:inline distT="0" distB="0" distL="114300" distR="114300" wp14:anchorId="41023EB1" wp14:editId="0E2BD74F">
            <wp:extent cx="2964180" cy="2964180"/>
            <wp:effectExtent l="0" t="0" r="7620" b="7620"/>
            <wp:docPr id="11" name="图片 11" descr="1327148010863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2714801086301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D99" w:rsidRPr="00B001D0" w:rsidRDefault="00EF7D99" w:rsidP="00EF7D99">
      <w:pPr>
        <w:jc w:val="right"/>
        <w:rPr>
          <w:sz w:val="24"/>
          <w:szCs w:val="21"/>
        </w:rPr>
      </w:pPr>
      <w:r w:rsidRPr="00B001D0">
        <w:rPr>
          <w:rFonts w:hint="eastAsia"/>
          <w:sz w:val="24"/>
          <w:szCs w:val="21"/>
        </w:rPr>
        <w:t>文理学部教务办公室</w:t>
      </w:r>
    </w:p>
    <w:p w:rsidR="00EF7D99" w:rsidRPr="00B001D0" w:rsidRDefault="00EF7D99" w:rsidP="00EF7D99">
      <w:pPr>
        <w:jc w:val="right"/>
        <w:rPr>
          <w:sz w:val="20"/>
          <w:szCs w:val="21"/>
        </w:rPr>
      </w:pPr>
      <w:r w:rsidRPr="00B001D0">
        <w:rPr>
          <w:rFonts w:hint="eastAsia"/>
          <w:sz w:val="24"/>
          <w:szCs w:val="21"/>
        </w:rPr>
        <w:t>2021年9月1日</w:t>
      </w:r>
    </w:p>
    <w:p w:rsidR="005E0562" w:rsidRPr="00EF7D99" w:rsidRDefault="005E0562"/>
    <w:sectPr w:rsidR="005E0562" w:rsidRPr="00EF7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99"/>
    <w:rsid w:val="00184123"/>
    <w:rsid w:val="005E0562"/>
    <w:rsid w:val="00820D22"/>
    <w:rsid w:val="00AD7DF4"/>
    <w:rsid w:val="00E77275"/>
    <w:rsid w:val="00E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19D73-0ED4-4ED2-87BA-D351B593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杨志珍</dc:creator>
  <cp:keywords/>
  <dc:description/>
  <cp:lastModifiedBy>杨志珍</cp:lastModifiedBy>
  <cp:revision>1</cp:revision>
  <dcterms:created xsi:type="dcterms:W3CDTF">2021-08-30T05:59:00Z</dcterms:created>
  <dcterms:modified xsi:type="dcterms:W3CDTF">2021-08-30T06:00:00Z</dcterms:modified>
</cp:coreProperties>
</file>